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33" w:rsidRPr="00F5321C" w:rsidRDefault="009C7933" w:rsidP="009C7933">
      <w:r w:rsidRPr="00F5321C">
        <w:t xml:space="preserve"> </w:t>
      </w:r>
    </w:p>
    <w:tbl>
      <w:tblPr>
        <w:tblpPr w:leftFromText="180" w:rightFromText="180" w:vertAnchor="text" w:horzAnchor="margin" w:tblpXSpec="center" w:tblpY="1411"/>
        <w:tblW w:w="9712" w:type="dxa"/>
        <w:tblBorders>
          <w:bottom w:val="single" w:sz="18" w:space="0" w:color="969696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7394"/>
      </w:tblGrid>
      <w:tr w:rsidR="009C7933" w:rsidRPr="00D27781" w:rsidTr="00F16DD6">
        <w:trPr>
          <w:trHeight w:val="723"/>
        </w:trPr>
        <w:tc>
          <w:tcPr>
            <w:tcW w:w="2318" w:type="dxa"/>
          </w:tcPr>
          <w:p w:rsidR="009C7933" w:rsidRPr="00E23C70" w:rsidRDefault="009C7933" w:rsidP="00F16DD6">
            <w:pPr>
              <w:pStyle w:val="Heading1"/>
              <w:rPr>
                <w:rFonts w:ascii="Times New Roman" w:hAnsi="Times New Roman"/>
                <w:b/>
                <w:bCs/>
                <w:i/>
                <w:iCs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3C70">
              <w:rPr>
                <w:rFonts w:ascii="Times New Roman" w:hAnsi="Times New Roman"/>
                <w:b/>
                <w:bCs/>
                <w:i/>
                <w:iCs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VHP</w:t>
            </w:r>
          </w:p>
        </w:tc>
        <w:tc>
          <w:tcPr>
            <w:tcW w:w="7394" w:type="dxa"/>
          </w:tcPr>
          <w:p w:rsidR="009C7933" w:rsidRPr="00E23C70" w:rsidRDefault="009C7933" w:rsidP="00F16DD6">
            <w:pPr>
              <w:pStyle w:val="Heading1"/>
              <w:rPr>
                <w:rFonts w:ascii="Book Antiqua" w:hAnsi="Book Antiqua"/>
                <w:b/>
                <w:i/>
                <w:iCs/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3C70">
              <w:rPr>
                <w:rFonts w:ascii="Book Antiqua" w:hAnsi="Book Antiqua"/>
                <w:b/>
                <w:i/>
                <w:iCs/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Vooruitstrevende Hervormings Partij</w:t>
            </w:r>
          </w:p>
          <w:p w:rsidR="009C7933" w:rsidRPr="00684937" w:rsidRDefault="009C7933" w:rsidP="00F16DD6">
            <w:pPr>
              <w:pStyle w:val="Heading2"/>
              <w:framePr w:hSpace="0" w:wrap="auto" w:vAnchor="margin" w:hAnchor="text" w:xAlign="left" w:yAlign="inline"/>
              <w:jc w:val="left"/>
              <w:rPr>
                <w:iCs/>
                <w:szCs w:val="28"/>
                <w:lang w:val="nl-NL"/>
              </w:rPr>
            </w:pPr>
            <w:r w:rsidRPr="00684937">
              <w:rPr>
                <w:iCs/>
                <w:sz w:val="24"/>
                <w:szCs w:val="28"/>
                <w:lang w:val="nl-NL"/>
              </w:rPr>
              <w:t xml:space="preserve">Mr. J .Lachmonstraat 130, Paramaribo - Tel.: 494497 </w:t>
            </w:r>
          </w:p>
        </w:tc>
      </w:tr>
    </w:tbl>
    <w:p w:rsidR="009C7933" w:rsidRPr="00684937" w:rsidRDefault="009C7933" w:rsidP="009C7933">
      <w:pPr>
        <w:pStyle w:val="ListParagraph"/>
        <w:rPr>
          <w:b/>
        </w:rPr>
      </w:pPr>
    </w:p>
    <w:p w:rsidR="009C7933" w:rsidRPr="00405268" w:rsidRDefault="009C7933" w:rsidP="009C7933"/>
    <w:p w:rsidR="009C7933" w:rsidRPr="00684937" w:rsidRDefault="009C7933" w:rsidP="009C7933">
      <w:pPr>
        <w:rPr>
          <w:b/>
          <w:sz w:val="40"/>
        </w:rPr>
      </w:pPr>
      <w:r>
        <w:rPr>
          <w:noProof/>
          <w:lang w:val="en-US"/>
        </w:rPr>
        <w:drawing>
          <wp:inline distT="0" distB="0" distL="0" distR="0">
            <wp:extent cx="6696075" cy="542925"/>
            <wp:effectExtent l="19050" t="0" r="9525" b="0"/>
            <wp:docPr id="2" name="Picture 3" descr="VHP header 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HP header edite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933" w:rsidRPr="00684937" w:rsidRDefault="009C7933" w:rsidP="009C7933">
      <w:pPr>
        <w:jc w:val="center"/>
        <w:rPr>
          <w:b/>
          <w:sz w:val="36"/>
        </w:rPr>
      </w:pPr>
    </w:p>
    <w:p w:rsidR="007A04FB" w:rsidRDefault="007A04FB" w:rsidP="009C7933"/>
    <w:p w:rsidR="007A04FB" w:rsidRDefault="007A04FB" w:rsidP="009C7933"/>
    <w:p w:rsidR="009C7933" w:rsidRDefault="00B67656" w:rsidP="009C7933">
      <w:r>
        <w:t xml:space="preserve">Paramaribo, 15 </w:t>
      </w:r>
      <w:r w:rsidR="001D5DC2">
        <w:t>januari 2020</w:t>
      </w:r>
    </w:p>
    <w:p w:rsidR="00A42C62" w:rsidRDefault="00A42C62" w:rsidP="009C7933"/>
    <w:p w:rsidR="00A42C62" w:rsidRDefault="00A42C62" w:rsidP="009C7933"/>
    <w:p w:rsidR="00A42C62" w:rsidRDefault="00A42C62" w:rsidP="009C7933">
      <w:r>
        <w:t xml:space="preserve">Aan: </w:t>
      </w:r>
      <w:r w:rsidR="00A34FCF">
        <w:t xml:space="preserve">de </w:t>
      </w:r>
      <w:r>
        <w:t xml:space="preserve">redactie </w:t>
      </w:r>
      <w:r w:rsidR="00A34FCF">
        <w:t xml:space="preserve">van </w:t>
      </w:r>
      <w:r>
        <w:t>mediabedrijven</w:t>
      </w:r>
    </w:p>
    <w:p w:rsidR="00D4017E" w:rsidRDefault="00D4017E" w:rsidP="009C7933"/>
    <w:p w:rsidR="00D4017E" w:rsidRDefault="00033359" w:rsidP="009C7933">
      <w:r>
        <w:t xml:space="preserve">Betreft: </w:t>
      </w:r>
      <w:r w:rsidR="00D4017E">
        <w:t>uitnodiging politieke manifestatie</w:t>
      </w:r>
    </w:p>
    <w:p w:rsidR="004733A3" w:rsidRDefault="004733A3" w:rsidP="00BD74D5"/>
    <w:p w:rsidR="0097628E" w:rsidRDefault="0097628E" w:rsidP="00A36E78"/>
    <w:p w:rsidR="00A36E78" w:rsidRDefault="00A36E78" w:rsidP="00A36E78">
      <w:r>
        <w:t>Geachte heer/mevrouw</w:t>
      </w:r>
      <w:r w:rsidR="0097628E">
        <w:t>,</w:t>
      </w:r>
    </w:p>
    <w:p w:rsidR="00A36E78" w:rsidRDefault="00A36E78" w:rsidP="00A36E78"/>
    <w:p w:rsidR="00CF749A" w:rsidRDefault="00CF749A" w:rsidP="00A36E78"/>
    <w:p w:rsidR="00033359" w:rsidRDefault="00033359" w:rsidP="00A36E78">
      <w:r>
        <w:t>D</w:t>
      </w:r>
      <w:r w:rsidR="00A36E78">
        <w:t>e Vooruitstrevende Hervormings- Partij (VHP</w:t>
      </w:r>
      <w:r w:rsidR="00270049">
        <w:t xml:space="preserve">) </w:t>
      </w:r>
      <w:r w:rsidR="004D19B7">
        <w:t xml:space="preserve">heeft </w:t>
      </w:r>
      <w:r w:rsidR="00270049">
        <w:t xml:space="preserve">het genoegen u uit te nodigen </w:t>
      </w:r>
      <w:r>
        <w:t>voor een politieke</w:t>
      </w:r>
      <w:r w:rsidR="00B67656">
        <w:t xml:space="preserve"> manifestatie (Orange </w:t>
      </w:r>
      <w:proofErr w:type="spellStart"/>
      <w:r w:rsidR="00B67656">
        <w:t>Opo</w:t>
      </w:r>
      <w:proofErr w:type="spellEnd"/>
      <w:r w:rsidR="00B67656">
        <w:t xml:space="preserve"> </w:t>
      </w:r>
      <w:proofErr w:type="spellStart"/>
      <w:r w:rsidR="00B67656">
        <w:t>Yari</w:t>
      </w:r>
      <w:proofErr w:type="spellEnd"/>
      <w:r w:rsidR="00B67656">
        <w:t xml:space="preserve"> Tori)</w:t>
      </w:r>
      <w:r>
        <w:t>. Op deze politieke manifestatie zal de VHP</w:t>
      </w:r>
      <w:r w:rsidR="001602C4">
        <w:t>,</w:t>
      </w:r>
      <w:r>
        <w:t xml:space="preserve"> </w:t>
      </w:r>
      <w:r w:rsidR="001602C4">
        <w:t>het Verkiezingsprogramma en het Wederopbouwplan presenteren aan het volk van Suriname.</w:t>
      </w:r>
    </w:p>
    <w:p w:rsidR="001602C4" w:rsidRDefault="001602C4" w:rsidP="00A36E78"/>
    <w:p w:rsidR="00D4017E" w:rsidRDefault="00E45856" w:rsidP="00D4017E">
      <w:r>
        <w:t>Tijdens deze politieke manifestatie</w:t>
      </w:r>
      <w:r w:rsidR="00A36E78">
        <w:t xml:space="preserve"> wordt u i</w:t>
      </w:r>
      <w:r>
        <w:t xml:space="preserve">n de gelegenheid </w:t>
      </w:r>
      <w:r w:rsidR="007A04FB">
        <w:t xml:space="preserve">gesteld </w:t>
      </w:r>
      <w:r>
        <w:t xml:space="preserve">verslag </w:t>
      </w:r>
      <w:r w:rsidR="00622401">
        <w:t xml:space="preserve">te doen </w:t>
      </w:r>
      <w:r>
        <w:t>c.</w:t>
      </w:r>
      <w:r w:rsidR="00622401">
        <w:t xml:space="preserve"> q. vast te leggen. </w:t>
      </w:r>
      <w:r w:rsidR="004D19B7">
        <w:t>Indien</w:t>
      </w:r>
      <w:r w:rsidR="00861203">
        <w:t xml:space="preserve"> na </w:t>
      </w:r>
      <w:r w:rsidR="004D19B7">
        <w:t xml:space="preserve">afloop van de massameeting </w:t>
      </w:r>
      <w:r w:rsidR="00861203">
        <w:t xml:space="preserve">er </w:t>
      </w:r>
      <w:r w:rsidR="001602C4">
        <w:t xml:space="preserve">toch nog </w:t>
      </w:r>
      <w:r w:rsidR="00861203">
        <w:t xml:space="preserve">behoefte is voor aanvullende informatie c.q. </w:t>
      </w:r>
      <w:r w:rsidR="004D19B7">
        <w:t xml:space="preserve">vragen te stellen </w:t>
      </w:r>
      <w:r w:rsidR="00861203">
        <w:t xml:space="preserve">dan </w:t>
      </w:r>
      <w:r w:rsidR="004D19B7">
        <w:t xml:space="preserve">krijgt u daartoe volop de gelegenheid. </w:t>
      </w:r>
    </w:p>
    <w:p w:rsidR="00D4017E" w:rsidRDefault="00D4017E" w:rsidP="00D4017E"/>
    <w:p w:rsidR="005F63E1" w:rsidRDefault="00C61831" w:rsidP="00C61831">
      <w:r>
        <w:t>Vanwege de verwachte drukte</w:t>
      </w:r>
      <w:r w:rsidR="00033359">
        <w:t>,</w:t>
      </w:r>
      <w:r>
        <w:t xml:space="preserve"> verzoeken wij u om zich aan te </w:t>
      </w:r>
      <w:r w:rsidR="002C0716">
        <w:t>melden in de zaal dicht</w:t>
      </w:r>
      <w:r>
        <w:t>bij het p</w:t>
      </w:r>
      <w:r w:rsidR="00B52700">
        <w:t xml:space="preserve">odium, u </w:t>
      </w:r>
      <w:r>
        <w:t xml:space="preserve">zult </w:t>
      </w:r>
      <w:r w:rsidR="00B52700">
        <w:t xml:space="preserve">dan </w:t>
      </w:r>
      <w:r>
        <w:t>do</w:t>
      </w:r>
      <w:r w:rsidR="005F63E1">
        <w:t>or de mediacommiss</w:t>
      </w:r>
      <w:r w:rsidR="001602C4">
        <w:t>ie ontvangen en begeleid worden naar een speciaal afgebakend gedeelte voor de pers.</w:t>
      </w:r>
      <w:r w:rsidR="005F63E1">
        <w:t xml:space="preserve"> </w:t>
      </w:r>
      <w:r w:rsidR="00D4017E">
        <w:t>Voor een vlot verloop verzoeken wij u</w:t>
      </w:r>
      <w:r w:rsidR="00257333">
        <w:t>,</w:t>
      </w:r>
      <w:r w:rsidR="00D4017E">
        <w:t xml:space="preserve"> </w:t>
      </w:r>
      <w:r w:rsidR="005F63E1">
        <w:t xml:space="preserve">indien mogelijk </w:t>
      </w:r>
      <w:r w:rsidR="00D4017E">
        <w:t xml:space="preserve">een herkenbaar </w:t>
      </w:r>
      <w:r w:rsidR="005F63E1">
        <w:t>persbadge te dragen.</w:t>
      </w:r>
      <w:r w:rsidR="00B52700">
        <w:t xml:space="preserve"> </w:t>
      </w:r>
      <w:r w:rsidR="005F63E1">
        <w:t xml:space="preserve">Om de </w:t>
      </w:r>
      <w:r w:rsidR="00B52700">
        <w:t xml:space="preserve">grote </w:t>
      </w:r>
      <w:r w:rsidR="005F63E1">
        <w:t>drukte te voorkomen is het gewenst dat u op tijd</w:t>
      </w:r>
      <w:r w:rsidR="001602C4">
        <w:t xml:space="preserve"> aanwezig bent</w:t>
      </w:r>
      <w:r w:rsidR="005F63E1">
        <w:t>.</w:t>
      </w:r>
    </w:p>
    <w:p w:rsidR="005F63E1" w:rsidRDefault="005F63E1" w:rsidP="00C61831"/>
    <w:p w:rsidR="00DE7C19" w:rsidRDefault="00DE7C19" w:rsidP="00A36E78"/>
    <w:p w:rsidR="00114140" w:rsidRDefault="00270049" w:rsidP="00A36E78">
      <w:pPr>
        <w:rPr>
          <w:b/>
        </w:rPr>
      </w:pPr>
      <w:r w:rsidRPr="00270049">
        <w:rPr>
          <w:b/>
        </w:rPr>
        <w:t>Politieke manifestatie</w:t>
      </w:r>
    </w:p>
    <w:p w:rsidR="007E4E4E" w:rsidRDefault="007E4E4E" w:rsidP="00A36E78"/>
    <w:p w:rsidR="007E4E4E" w:rsidRDefault="00257333" w:rsidP="00A36E78">
      <w:r>
        <w:t>Datum   : zaterdag 18 januari 2020</w:t>
      </w:r>
    </w:p>
    <w:p w:rsidR="007E4E4E" w:rsidRDefault="007E4E4E" w:rsidP="00A36E78"/>
    <w:p w:rsidR="007E4E4E" w:rsidRPr="007E4E4E" w:rsidRDefault="001602C4" w:rsidP="00A36E78">
      <w:r>
        <w:t>Tijd       : 18</w:t>
      </w:r>
      <w:r w:rsidR="00C61831">
        <w:t xml:space="preserve">. 00 </w:t>
      </w:r>
      <w:r>
        <w:t xml:space="preserve">uur </w:t>
      </w:r>
      <w:r w:rsidR="007E4E4E">
        <w:t xml:space="preserve"> </w:t>
      </w:r>
    </w:p>
    <w:p w:rsidR="00270049" w:rsidRDefault="00270049" w:rsidP="00A36E78"/>
    <w:p w:rsidR="00A36E78" w:rsidRDefault="00A36E78" w:rsidP="00A36E78">
      <w:r>
        <w:t>Locatie</w:t>
      </w:r>
      <w:r w:rsidR="007E4E4E">
        <w:t xml:space="preserve"> : Stichting de </w:t>
      </w:r>
      <w:r>
        <w:t>Olifant</w:t>
      </w:r>
    </w:p>
    <w:p w:rsidR="0097628E" w:rsidRDefault="0097628E" w:rsidP="00A36E78">
      <w:bookmarkStart w:id="0" w:name="_GoBack"/>
      <w:bookmarkEnd w:id="0"/>
    </w:p>
    <w:p w:rsidR="00A36E78" w:rsidRDefault="00A36E78" w:rsidP="00A36E78">
      <w:r>
        <w:t>Adres</w:t>
      </w:r>
      <w:r w:rsidR="007E4E4E">
        <w:t xml:space="preserve">   </w:t>
      </w:r>
      <w:r>
        <w:t>: Mr. J.</w:t>
      </w:r>
      <w:r w:rsidR="00551F3E">
        <w:t xml:space="preserve"> </w:t>
      </w:r>
      <w:proofErr w:type="spellStart"/>
      <w:r>
        <w:t>Lachmonstraat</w:t>
      </w:r>
      <w:proofErr w:type="spellEnd"/>
      <w:r>
        <w:t xml:space="preserve"> 130</w:t>
      </w:r>
    </w:p>
    <w:p w:rsidR="0097628E" w:rsidRDefault="0097628E" w:rsidP="00A36E78"/>
    <w:p w:rsidR="007E4E4E" w:rsidRDefault="007E4E4E" w:rsidP="00A36E78"/>
    <w:p w:rsidR="00CD6BC9" w:rsidRPr="007E1164" w:rsidRDefault="00A36E78" w:rsidP="00A36E78">
      <w:pPr>
        <w:rPr>
          <w:b/>
        </w:rPr>
      </w:pPr>
      <w:r w:rsidRPr="007E1164">
        <w:rPr>
          <w:b/>
        </w:rPr>
        <w:t>VHP-mediacommissie</w:t>
      </w:r>
    </w:p>
    <w:p w:rsidR="00CD6BC9" w:rsidRDefault="00CD6BC9" w:rsidP="00BD74D5"/>
    <w:p w:rsidR="003D68FA" w:rsidRDefault="003D68FA" w:rsidP="00E8317D"/>
    <w:p w:rsidR="0097628E" w:rsidRDefault="0097628E" w:rsidP="0097628E"/>
    <w:p w:rsidR="004733A3" w:rsidRDefault="004733A3" w:rsidP="00BD74D5"/>
    <w:p w:rsidR="00565DA0" w:rsidRDefault="00565DA0" w:rsidP="00BD74D5"/>
    <w:p w:rsidR="00925CD2" w:rsidRDefault="00925CD2" w:rsidP="00BD74D5"/>
    <w:sectPr w:rsidR="00925CD2" w:rsidSect="00BE7F12">
      <w:pgSz w:w="12240" w:h="15840"/>
      <w:pgMar w:top="180" w:right="720" w:bottom="90" w:left="81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D67F5"/>
    <w:multiLevelType w:val="hybridMultilevel"/>
    <w:tmpl w:val="E0CED848"/>
    <w:lvl w:ilvl="0" w:tplc="4C944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22A44"/>
    <w:multiLevelType w:val="hybridMultilevel"/>
    <w:tmpl w:val="BE56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005CC"/>
    <w:multiLevelType w:val="hybridMultilevel"/>
    <w:tmpl w:val="4440D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E342E"/>
    <w:multiLevelType w:val="hybridMultilevel"/>
    <w:tmpl w:val="D7B4A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349BA"/>
    <w:multiLevelType w:val="hybridMultilevel"/>
    <w:tmpl w:val="3B98BDBE"/>
    <w:lvl w:ilvl="0" w:tplc="4C944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22BC0"/>
    <w:multiLevelType w:val="hybridMultilevel"/>
    <w:tmpl w:val="3B8CC58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B7"/>
    <w:rsid w:val="00033359"/>
    <w:rsid w:val="000662A3"/>
    <w:rsid w:val="000771B3"/>
    <w:rsid w:val="0009565A"/>
    <w:rsid w:val="000979BA"/>
    <w:rsid w:val="000B28B5"/>
    <w:rsid w:val="000C6827"/>
    <w:rsid w:val="00104C2F"/>
    <w:rsid w:val="00114140"/>
    <w:rsid w:val="0013170F"/>
    <w:rsid w:val="00150539"/>
    <w:rsid w:val="001602C4"/>
    <w:rsid w:val="001742DC"/>
    <w:rsid w:val="001D5DC2"/>
    <w:rsid w:val="002056F8"/>
    <w:rsid w:val="00216539"/>
    <w:rsid w:val="002429B5"/>
    <w:rsid w:val="00257333"/>
    <w:rsid w:val="00270049"/>
    <w:rsid w:val="0027403D"/>
    <w:rsid w:val="00283396"/>
    <w:rsid w:val="002B1F9D"/>
    <w:rsid w:val="002C0716"/>
    <w:rsid w:val="00321C77"/>
    <w:rsid w:val="00367040"/>
    <w:rsid w:val="00384CF2"/>
    <w:rsid w:val="00394D7E"/>
    <w:rsid w:val="003B0550"/>
    <w:rsid w:val="003B07CE"/>
    <w:rsid w:val="003D68FA"/>
    <w:rsid w:val="0040060C"/>
    <w:rsid w:val="00405268"/>
    <w:rsid w:val="00412E3A"/>
    <w:rsid w:val="00451683"/>
    <w:rsid w:val="004733A3"/>
    <w:rsid w:val="004933DE"/>
    <w:rsid w:val="004946BE"/>
    <w:rsid w:val="0049617E"/>
    <w:rsid w:val="004C69F1"/>
    <w:rsid w:val="004D19B7"/>
    <w:rsid w:val="00551F3E"/>
    <w:rsid w:val="00565DA0"/>
    <w:rsid w:val="00581127"/>
    <w:rsid w:val="005A6FBF"/>
    <w:rsid w:val="005F63E1"/>
    <w:rsid w:val="0060374C"/>
    <w:rsid w:val="00622401"/>
    <w:rsid w:val="00667DD0"/>
    <w:rsid w:val="00684937"/>
    <w:rsid w:val="00696A4F"/>
    <w:rsid w:val="007020CA"/>
    <w:rsid w:val="007033C4"/>
    <w:rsid w:val="007A04FB"/>
    <w:rsid w:val="007B2D12"/>
    <w:rsid w:val="007E1164"/>
    <w:rsid w:val="007E4E4E"/>
    <w:rsid w:val="007E7824"/>
    <w:rsid w:val="007F0F50"/>
    <w:rsid w:val="00801139"/>
    <w:rsid w:val="0084206F"/>
    <w:rsid w:val="0084765B"/>
    <w:rsid w:val="00861203"/>
    <w:rsid w:val="008E3CDE"/>
    <w:rsid w:val="0091318C"/>
    <w:rsid w:val="00925CD2"/>
    <w:rsid w:val="00971B57"/>
    <w:rsid w:val="0097628E"/>
    <w:rsid w:val="00980D54"/>
    <w:rsid w:val="00981801"/>
    <w:rsid w:val="009C7933"/>
    <w:rsid w:val="00A03715"/>
    <w:rsid w:val="00A34FCF"/>
    <w:rsid w:val="00A36E78"/>
    <w:rsid w:val="00A42C62"/>
    <w:rsid w:val="00A435BA"/>
    <w:rsid w:val="00AA62AE"/>
    <w:rsid w:val="00AD16CE"/>
    <w:rsid w:val="00AF74B7"/>
    <w:rsid w:val="00B1715B"/>
    <w:rsid w:val="00B43FA6"/>
    <w:rsid w:val="00B52700"/>
    <w:rsid w:val="00B67656"/>
    <w:rsid w:val="00B76ACE"/>
    <w:rsid w:val="00BC0D6A"/>
    <w:rsid w:val="00BD74D5"/>
    <w:rsid w:val="00BE7F12"/>
    <w:rsid w:val="00C2542D"/>
    <w:rsid w:val="00C44549"/>
    <w:rsid w:val="00C61831"/>
    <w:rsid w:val="00C8301A"/>
    <w:rsid w:val="00CD680C"/>
    <w:rsid w:val="00CD6BC9"/>
    <w:rsid w:val="00CE07C5"/>
    <w:rsid w:val="00CF749A"/>
    <w:rsid w:val="00D27781"/>
    <w:rsid w:val="00D4017E"/>
    <w:rsid w:val="00D46E8B"/>
    <w:rsid w:val="00D73163"/>
    <w:rsid w:val="00DD74F6"/>
    <w:rsid w:val="00DE2DF8"/>
    <w:rsid w:val="00DE7C19"/>
    <w:rsid w:val="00E0139F"/>
    <w:rsid w:val="00E23C70"/>
    <w:rsid w:val="00E45856"/>
    <w:rsid w:val="00E47A74"/>
    <w:rsid w:val="00E52259"/>
    <w:rsid w:val="00E653BE"/>
    <w:rsid w:val="00E8317D"/>
    <w:rsid w:val="00EE2A91"/>
    <w:rsid w:val="00F91176"/>
    <w:rsid w:val="00FE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2D545B-E333-4F0E-BAD2-4B3D3D92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paragraph" w:styleId="Heading1">
    <w:name w:val="heading 1"/>
    <w:basedOn w:val="Normal"/>
    <w:next w:val="Normal"/>
    <w:link w:val="Heading1Char"/>
    <w:qFormat/>
    <w:rsid w:val="00AF74B7"/>
    <w:pPr>
      <w:keepNext/>
      <w:outlineLvl w:val="0"/>
    </w:pPr>
    <w:rPr>
      <w:rFonts w:ascii="Monotype Corsiva" w:hAnsi="Monotype Corsiva"/>
      <w:sz w:val="72"/>
    </w:rPr>
  </w:style>
  <w:style w:type="paragraph" w:styleId="Heading2">
    <w:name w:val="heading 2"/>
    <w:basedOn w:val="Normal"/>
    <w:next w:val="Normal"/>
    <w:link w:val="Heading2Char"/>
    <w:qFormat/>
    <w:rsid w:val="00AF74B7"/>
    <w:pPr>
      <w:keepNext/>
      <w:framePr w:hSpace="180" w:wrap="around" w:vAnchor="text" w:hAnchor="margin" w:xAlign="center" w:y="181"/>
      <w:jc w:val="center"/>
      <w:outlineLvl w:val="1"/>
    </w:pPr>
    <w:rPr>
      <w:rFonts w:ascii="Book Antiqua" w:hAnsi="Book Antiqua"/>
      <w:b/>
      <w:i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74B7"/>
    <w:rPr>
      <w:rFonts w:ascii="Monotype Corsiva" w:eastAsia="Times New Roman" w:hAnsi="Monotype Corsiva" w:cs="Times New Roman"/>
      <w:sz w:val="72"/>
      <w:szCs w:val="24"/>
      <w:lang w:val="nl-NL"/>
    </w:rPr>
  </w:style>
  <w:style w:type="character" w:customStyle="1" w:styleId="Heading2Char">
    <w:name w:val="Heading 2 Char"/>
    <w:basedOn w:val="DefaultParagraphFont"/>
    <w:link w:val="Heading2"/>
    <w:rsid w:val="00AF74B7"/>
    <w:rPr>
      <w:rFonts w:ascii="Book Antiqua" w:eastAsia="Times New Roman" w:hAnsi="Book Antiqua" w:cs="Times New Roman"/>
      <w:b/>
      <w:i/>
      <w:sz w:val="28"/>
      <w:szCs w:val="24"/>
    </w:rPr>
  </w:style>
  <w:style w:type="paragraph" w:styleId="ListParagraph">
    <w:name w:val="List Paragraph"/>
    <w:basedOn w:val="Normal"/>
    <w:uiPriority w:val="34"/>
    <w:qFormat/>
    <w:rsid w:val="00CD68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5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268"/>
    <w:rPr>
      <w:rFonts w:ascii="Tahoma" w:eastAsia="Times New Roman" w:hAnsi="Tahoma" w:cs="Tahoma"/>
      <w:sz w:val="16"/>
      <w:szCs w:val="1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1857D-B275-48AA-A87C-36C32F66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vhp</dc:creator>
  <cp:lastModifiedBy>Mediacie IN</cp:lastModifiedBy>
  <cp:revision>8</cp:revision>
  <cp:lastPrinted>2011-06-05T03:40:00Z</cp:lastPrinted>
  <dcterms:created xsi:type="dcterms:W3CDTF">2020-01-06T02:54:00Z</dcterms:created>
  <dcterms:modified xsi:type="dcterms:W3CDTF">2020-01-15T16:06:00Z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-696126042</vt:i4>
  </property>
  <property fmtid="{D5CDD505-2E9C-101B-9397-08002B2CF9AE}" pid="3" name="_NewReviewCycle">
    <vt:lpwstr/>
  </property>
  <property fmtid="{D5CDD505-2E9C-101B-9397-08002B2CF9AE}" pid="4" name="_EmailSubject">
    <vt:lpwstr>Uitnodiging met brievenhoofd</vt:lpwstr>
  </property>
  <property fmtid="{D5CDD505-2E9C-101B-9397-08002B2CF9AE}" pid="5" name="_AuthorEmail">
    <vt:lpwstr>R.Isrie@uvs.edu</vt:lpwstr>
  </property>
  <property fmtid="{D5CDD505-2E9C-101B-9397-08002B2CF9AE}" pid="6" name="_AuthorEmailDisplayName">
    <vt:lpwstr>Ravish Isrie</vt:lpwstr>
  </property>
  <property fmtid="{D5CDD505-2E9C-101B-9397-08002B2CF9AE}" pid="7" name="_ReviewingToolsShownOnce">
    <vt:lpwstr/>
  </property>
</Properties>
</file>